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92F7" w14:textId="77777777" w:rsidR="004C1BDB" w:rsidRPr="00CE4E1C" w:rsidRDefault="004C1BDB" w:rsidP="004C1BDB">
      <w:pPr>
        <w:rPr>
          <w:rFonts w:asciiTheme="minorBidi" w:hAnsiTheme="minorBidi"/>
          <w:b/>
          <w:bCs/>
          <w:sz w:val="32"/>
          <w:szCs w:val="32"/>
          <w:rtl/>
        </w:rPr>
      </w:pPr>
      <w:r w:rsidRPr="00CE4E1C">
        <w:rPr>
          <w:rFonts w:asciiTheme="minorBidi" w:hAnsiTheme="minorBidi"/>
          <w:b/>
          <w:bCs/>
          <w:sz w:val="32"/>
          <w:szCs w:val="32"/>
          <w:rtl/>
        </w:rPr>
        <w:t xml:space="preserve">הנחיות להטמעת פיקסל </w:t>
      </w:r>
      <w:r w:rsidRPr="00CE4E1C">
        <w:rPr>
          <w:rFonts w:asciiTheme="minorBidi" w:hAnsiTheme="minorBidi"/>
          <w:b/>
          <w:bCs/>
          <w:sz w:val="32"/>
          <w:szCs w:val="32"/>
        </w:rPr>
        <w:t>JS</w:t>
      </w:r>
      <w:r w:rsidRPr="00CE4E1C">
        <w:rPr>
          <w:rFonts w:asciiTheme="minorBidi" w:hAnsiTheme="minorBidi"/>
          <w:b/>
          <w:bCs/>
          <w:sz w:val="32"/>
          <w:szCs w:val="32"/>
          <w:rtl/>
        </w:rPr>
        <w:t xml:space="preserve"> ועריכתו בהתאם לאתר שלך</w:t>
      </w:r>
    </w:p>
    <w:p w14:paraId="4737E373" w14:textId="77777777" w:rsidR="004C1BDB" w:rsidRPr="00CE4E1C" w:rsidRDefault="004C1BDB" w:rsidP="004C1BDB">
      <w:pPr>
        <w:rPr>
          <w:rFonts w:asciiTheme="minorBidi" w:hAnsiTheme="minorBidi"/>
          <w:rtl/>
        </w:rPr>
      </w:pPr>
      <w:r w:rsidRPr="00CE4E1C">
        <w:rPr>
          <w:rFonts w:asciiTheme="minorBidi" w:hAnsiTheme="minorBidi"/>
          <w:rtl/>
        </w:rPr>
        <w:t xml:space="preserve">ההטמעה מחייב שימוש ב </w:t>
      </w:r>
      <w:r w:rsidRPr="00CE4E1C">
        <w:rPr>
          <w:rFonts w:asciiTheme="minorBidi" w:hAnsiTheme="minorBidi"/>
        </w:rPr>
        <w:t>jquary</w:t>
      </w:r>
      <w:r w:rsidRPr="00CE4E1C">
        <w:rPr>
          <w:rFonts w:asciiTheme="minorBidi" w:hAnsiTheme="minorBidi"/>
          <w:rtl/>
        </w:rPr>
        <w:t xml:space="preserve"> באתר המארח. אם אין אז צריך לכלול אותו קודם בתוך קטע </w:t>
      </w:r>
      <w:r w:rsidRPr="00CE4E1C">
        <w:rPr>
          <w:rFonts w:asciiTheme="minorBidi" w:hAnsiTheme="minorBidi"/>
        </w:rPr>
        <w:t>&lt;head&gt;</w:t>
      </w:r>
      <w:r w:rsidRPr="00CE4E1C">
        <w:rPr>
          <w:rFonts w:asciiTheme="minorBidi" w:hAnsiTheme="minorBidi"/>
          <w:rtl/>
        </w:rPr>
        <w:t xml:space="preserve"> של האתר המארח.</w:t>
      </w:r>
    </w:p>
    <w:p w14:paraId="461D84D3" w14:textId="77777777" w:rsidR="004C1BDB" w:rsidRPr="00CE4E1C" w:rsidRDefault="004C1BDB" w:rsidP="004C1BDB">
      <w:pPr>
        <w:rPr>
          <w:rFonts w:asciiTheme="minorBidi" w:hAnsiTheme="minorBidi"/>
          <w:rtl/>
        </w:rPr>
      </w:pPr>
      <w:bookmarkStart w:id="0" w:name="_Hlk159755108"/>
      <w:r w:rsidRPr="00CE4E1C">
        <w:rPr>
          <w:rFonts w:asciiTheme="minorBidi" w:hAnsiTheme="minorBidi"/>
          <w:b/>
          <w:bCs/>
          <w:rtl/>
        </w:rPr>
        <w:t xml:space="preserve">הפיקסל הנמצא בתיקיית </w:t>
      </w:r>
      <w:r w:rsidRPr="00CE4E1C">
        <w:rPr>
          <w:rFonts w:asciiTheme="minorBidi" w:hAnsiTheme="minorBidi"/>
          <w:b/>
          <w:bCs/>
        </w:rPr>
        <w:t>leader_pixel</w:t>
      </w:r>
      <w:r w:rsidRPr="00CE4E1C">
        <w:rPr>
          <w:rFonts w:asciiTheme="minorBidi" w:hAnsiTheme="minorBidi"/>
          <w:b/>
          <w:bCs/>
          <w:rtl/>
        </w:rPr>
        <w:t xml:space="preserve"> מבצע את הפעולות הבאות:</w:t>
      </w:r>
      <w:r w:rsidRPr="00CE4E1C">
        <w:rPr>
          <w:rFonts w:asciiTheme="minorBidi" w:hAnsiTheme="minorBidi"/>
          <w:rtl/>
        </w:rPr>
        <w:br/>
        <w:t>1. קליטת משתני הפרסום (</w:t>
      </w:r>
      <w:r w:rsidRPr="00CE4E1C">
        <w:rPr>
          <w:rFonts w:asciiTheme="minorBidi" w:hAnsiTheme="minorBidi"/>
        </w:rPr>
        <w:t>UTM</w:t>
      </w:r>
      <w:r w:rsidRPr="00CE4E1C">
        <w:rPr>
          <w:rFonts w:asciiTheme="minorBidi" w:hAnsiTheme="minorBidi"/>
          <w:rtl/>
        </w:rPr>
        <w:t>) מכתובת האינטרנט (</w:t>
      </w:r>
      <w:r w:rsidRPr="00CE4E1C">
        <w:rPr>
          <w:rFonts w:asciiTheme="minorBidi" w:hAnsiTheme="minorBidi"/>
        </w:rPr>
        <w:t>URL</w:t>
      </w:r>
      <w:r w:rsidRPr="00CE4E1C">
        <w:rPr>
          <w:rFonts w:asciiTheme="minorBidi" w:hAnsiTheme="minorBidi"/>
          <w:rtl/>
        </w:rPr>
        <w:t>)</w:t>
      </w:r>
      <w:r w:rsidRPr="00CE4E1C">
        <w:rPr>
          <w:rFonts w:asciiTheme="minorBidi" w:hAnsiTheme="minorBidi"/>
          <w:rtl/>
        </w:rPr>
        <w:br/>
        <w:t>2. שמירת הנתונים בקוקיז</w:t>
      </w:r>
      <w:r w:rsidRPr="00CE4E1C">
        <w:rPr>
          <w:rFonts w:asciiTheme="minorBidi" w:hAnsiTheme="minorBidi"/>
          <w:rtl/>
        </w:rPr>
        <w:br/>
        <w:t>3. משדר את נתוני הטפסים</w:t>
      </w:r>
      <w:r w:rsidRPr="00CE4E1C">
        <w:rPr>
          <w:rFonts w:asciiTheme="minorBidi" w:hAnsiTheme="minorBidi"/>
          <w:rtl/>
        </w:rPr>
        <w:br/>
        <w:t>4. משדר את נתוני השיחות ומחליף את מספרי הטלפון לפי מקורות הפרסום.</w:t>
      </w:r>
    </w:p>
    <w:bookmarkEnd w:id="0"/>
    <w:p w14:paraId="757D6884" w14:textId="77777777" w:rsidR="004C1BDB" w:rsidRPr="00CE4E1C" w:rsidRDefault="004C1BDB" w:rsidP="004C1BDB">
      <w:pPr>
        <w:rPr>
          <w:rFonts w:asciiTheme="minorBidi" w:hAnsiTheme="minorBidi"/>
          <w:rtl/>
        </w:rPr>
      </w:pPr>
    </w:p>
    <w:p w14:paraId="671F964C" w14:textId="77777777" w:rsidR="004C1BDB" w:rsidRPr="00CE4E1C" w:rsidRDefault="004C1BDB" w:rsidP="004C1BDB">
      <w:pPr>
        <w:rPr>
          <w:rFonts w:asciiTheme="minorBidi" w:hAnsiTheme="minorBidi"/>
          <w:rtl/>
        </w:rPr>
      </w:pPr>
      <w:r w:rsidRPr="00CE4E1C">
        <w:rPr>
          <w:rFonts w:asciiTheme="minorBidi" w:hAnsiTheme="minorBidi"/>
          <w:b/>
          <w:bCs/>
          <w:rtl/>
        </w:rPr>
        <w:t>כיצד להשתמש בפיקסל</w:t>
      </w:r>
    </w:p>
    <w:p w14:paraId="41D5D5AC" w14:textId="77777777" w:rsidR="004C1BDB" w:rsidRPr="00CE4E1C" w:rsidRDefault="004C1BDB" w:rsidP="004C1BDB">
      <w:pPr>
        <w:pStyle w:val="a9"/>
        <w:numPr>
          <w:ilvl w:val="0"/>
          <w:numId w:val="1"/>
        </w:numPr>
        <w:rPr>
          <w:rFonts w:asciiTheme="minorBidi" w:hAnsiTheme="minorBidi"/>
        </w:rPr>
      </w:pPr>
      <w:r w:rsidRPr="00CE4E1C">
        <w:rPr>
          <w:rFonts w:asciiTheme="minorBidi" w:hAnsiTheme="minorBidi"/>
          <w:b/>
          <w:bCs/>
          <w:rtl/>
        </w:rPr>
        <w:t xml:space="preserve">להעלות את התיקיה </w:t>
      </w:r>
      <w:r w:rsidRPr="00CE4E1C">
        <w:rPr>
          <w:rFonts w:asciiTheme="minorBidi" w:hAnsiTheme="minorBidi"/>
          <w:b/>
          <w:bCs/>
        </w:rPr>
        <w:t>leader_pixel</w:t>
      </w:r>
      <w:r w:rsidRPr="00CE4E1C">
        <w:rPr>
          <w:rFonts w:asciiTheme="minorBidi" w:hAnsiTheme="minorBidi"/>
          <w:b/>
          <w:bCs/>
          <w:rtl/>
        </w:rPr>
        <w:t xml:space="preserve"> לשרת אינטרנט</w:t>
      </w:r>
      <w:r w:rsidRPr="00CE4E1C">
        <w:rPr>
          <w:rFonts w:asciiTheme="minorBidi" w:hAnsiTheme="minorBidi"/>
          <w:rtl/>
        </w:rPr>
        <w:br/>
        <w:t>- הכן את הפיקסל המותאם שלך נגיש לשימוש.</w:t>
      </w:r>
      <w:r w:rsidRPr="00CE4E1C">
        <w:rPr>
          <w:rFonts w:asciiTheme="minorBidi" w:hAnsiTheme="minorBidi"/>
          <w:rtl/>
        </w:rPr>
        <w:br/>
      </w:r>
    </w:p>
    <w:p w14:paraId="43730F2F" w14:textId="77777777" w:rsidR="004C1BDB" w:rsidRPr="00CE4E1C" w:rsidRDefault="004C1BDB" w:rsidP="004C1BDB">
      <w:pPr>
        <w:pStyle w:val="a9"/>
        <w:numPr>
          <w:ilvl w:val="0"/>
          <w:numId w:val="1"/>
        </w:numPr>
        <w:rPr>
          <w:rFonts w:asciiTheme="minorBidi" w:hAnsiTheme="minorBidi"/>
        </w:rPr>
      </w:pPr>
      <w:r w:rsidRPr="00CE4E1C">
        <w:rPr>
          <w:rFonts w:asciiTheme="minorBidi" w:hAnsiTheme="minorBidi"/>
          <w:b/>
          <w:bCs/>
          <w:rtl/>
        </w:rPr>
        <w:t xml:space="preserve">לערוך את הלינק שנמצאת בקובץ </w:t>
      </w:r>
      <w:r w:rsidRPr="00CE4E1C">
        <w:rPr>
          <w:rFonts w:asciiTheme="minorBidi" w:hAnsiTheme="minorBidi"/>
          <w:b/>
          <w:bCs/>
        </w:rPr>
        <w:t>link-for-your-site.txt</w:t>
      </w:r>
      <w:r w:rsidRPr="00CE4E1C">
        <w:rPr>
          <w:rFonts w:asciiTheme="minorBidi" w:hAnsiTheme="minorBidi"/>
        </w:rPr>
        <w:br/>
      </w:r>
      <w:r w:rsidRPr="00CE4E1C">
        <w:rPr>
          <w:rFonts w:asciiTheme="minorBidi" w:hAnsiTheme="minorBidi"/>
          <w:rtl/>
        </w:rPr>
        <w:t xml:space="preserve">- לעדכן את הנתיב אל קובץ </w:t>
      </w:r>
      <w:r w:rsidRPr="00CE4E1C">
        <w:rPr>
          <w:rFonts w:asciiTheme="minorBidi" w:hAnsiTheme="minorBidi"/>
        </w:rPr>
        <w:t>leader.js</w:t>
      </w:r>
      <w:r w:rsidRPr="00CE4E1C">
        <w:rPr>
          <w:rFonts w:asciiTheme="minorBidi" w:hAnsiTheme="minorBidi"/>
        </w:rPr>
        <w:br/>
      </w:r>
      <w:r w:rsidRPr="00CE4E1C">
        <w:rPr>
          <w:rFonts w:asciiTheme="minorBidi" w:hAnsiTheme="minorBidi"/>
          <w:rtl/>
        </w:rPr>
        <w:t>- את תוכן הקובץ (</w:t>
      </w:r>
      <w:r w:rsidRPr="00CE4E1C">
        <w:rPr>
          <w:rFonts w:asciiTheme="minorBidi" w:hAnsiTheme="minorBidi"/>
        </w:rPr>
        <w:t>link-for-your-site.txt</w:t>
      </w:r>
      <w:r w:rsidRPr="00CE4E1C">
        <w:rPr>
          <w:rFonts w:asciiTheme="minorBidi" w:hAnsiTheme="minorBidi"/>
          <w:rtl/>
        </w:rPr>
        <w:t>) יש לשים באתר שלכם לפני תגית סוף בודי (</w:t>
      </w:r>
      <w:r w:rsidRPr="00CE4E1C">
        <w:rPr>
          <w:rFonts w:asciiTheme="minorBidi" w:hAnsiTheme="minorBidi"/>
        </w:rPr>
        <w:t>&lt;/body&gt;</w:t>
      </w:r>
      <w:r w:rsidRPr="00CE4E1C">
        <w:rPr>
          <w:rFonts w:asciiTheme="minorBidi" w:hAnsiTheme="minorBidi"/>
          <w:rtl/>
        </w:rPr>
        <w:t>)</w:t>
      </w:r>
      <w:r w:rsidRPr="00CE4E1C">
        <w:rPr>
          <w:rFonts w:asciiTheme="minorBidi" w:hAnsiTheme="minorBidi"/>
          <w:rtl/>
        </w:rPr>
        <w:br/>
      </w:r>
    </w:p>
    <w:p w14:paraId="301A66E6" w14:textId="77777777" w:rsidR="004C1BDB" w:rsidRPr="00CE4E1C" w:rsidRDefault="004C1BDB" w:rsidP="004C1BDB">
      <w:pPr>
        <w:pStyle w:val="a9"/>
        <w:numPr>
          <w:ilvl w:val="0"/>
          <w:numId w:val="1"/>
        </w:numPr>
        <w:rPr>
          <w:rFonts w:asciiTheme="minorBidi" w:hAnsiTheme="minorBidi"/>
        </w:rPr>
      </w:pPr>
      <w:r w:rsidRPr="00CE4E1C">
        <w:rPr>
          <w:rFonts w:asciiTheme="minorBidi" w:hAnsiTheme="minorBidi"/>
          <w:b/>
          <w:bCs/>
          <w:rtl/>
        </w:rPr>
        <w:t xml:space="preserve">עריכת קובץ </w:t>
      </w:r>
      <w:r w:rsidRPr="00CE4E1C">
        <w:rPr>
          <w:rFonts w:asciiTheme="minorBidi" w:hAnsiTheme="minorBidi"/>
          <w:b/>
          <w:bCs/>
        </w:rPr>
        <w:t>leader.js</w:t>
      </w:r>
      <w:r w:rsidRPr="00CE4E1C">
        <w:rPr>
          <w:rFonts w:asciiTheme="minorBidi" w:hAnsiTheme="minorBidi"/>
          <w:b/>
          <w:bCs/>
          <w:rtl/>
        </w:rPr>
        <w:br/>
      </w:r>
      <w:r w:rsidRPr="00CE4E1C">
        <w:rPr>
          <w:rFonts w:asciiTheme="minorBidi" w:hAnsiTheme="minorBidi"/>
          <w:rtl/>
        </w:rPr>
        <w:t xml:space="preserve">- שורה 21: לעדכן את הלינק לקובץ  </w:t>
      </w:r>
      <w:r w:rsidRPr="00CE4E1C">
        <w:rPr>
          <w:rFonts w:asciiTheme="minorBidi" w:hAnsiTheme="minorBidi"/>
        </w:rPr>
        <w:t>leader_content.js</w:t>
      </w:r>
      <w:r w:rsidRPr="00CE4E1C">
        <w:rPr>
          <w:rFonts w:asciiTheme="minorBidi" w:hAnsiTheme="minorBidi"/>
          <w:rtl/>
        </w:rPr>
        <w:t xml:space="preserve"> (שבתוך תיקיית </w:t>
      </w:r>
      <w:r w:rsidRPr="00CE4E1C">
        <w:rPr>
          <w:rFonts w:asciiTheme="minorBidi" w:hAnsiTheme="minorBidi"/>
        </w:rPr>
        <w:t>leader_pixel</w:t>
      </w:r>
      <w:r w:rsidRPr="00CE4E1C">
        <w:rPr>
          <w:rFonts w:asciiTheme="minorBidi" w:hAnsiTheme="minorBidi"/>
          <w:rtl/>
        </w:rPr>
        <w:t>)</w:t>
      </w:r>
      <w:r w:rsidRPr="00CE4E1C">
        <w:rPr>
          <w:rFonts w:asciiTheme="minorBidi" w:hAnsiTheme="minorBidi"/>
          <w:rtl/>
        </w:rPr>
        <w:br/>
      </w:r>
    </w:p>
    <w:p w14:paraId="7FEA63D0" w14:textId="608CA264" w:rsidR="004C1BDB" w:rsidRPr="00CE4E1C" w:rsidRDefault="004C1BDB" w:rsidP="004C1BDB">
      <w:pPr>
        <w:pStyle w:val="a9"/>
        <w:numPr>
          <w:ilvl w:val="0"/>
          <w:numId w:val="1"/>
        </w:numPr>
        <w:rPr>
          <w:rFonts w:asciiTheme="minorBidi" w:hAnsiTheme="minorBidi"/>
        </w:rPr>
      </w:pPr>
      <w:r w:rsidRPr="00CE4E1C">
        <w:rPr>
          <w:rFonts w:asciiTheme="minorBidi" w:hAnsiTheme="minorBidi"/>
          <w:u w:val="single"/>
          <w:rtl/>
        </w:rPr>
        <w:t xml:space="preserve">עריכת קובץ </w:t>
      </w:r>
      <w:r w:rsidRPr="00CE4E1C">
        <w:rPr>
          <w:rFonts w:asciiTheme="minorBidi" w:hAnsiTheme="minorBidi"/>
          <w:u w:val="single"/>
        </w:rPr>
        <w:t>leader_content.js</w:t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  <w:t xml:space="preserve">- </w:t>
      </w:r>
      <w:r w:rsidRPr="00CE4E1C">
        <w:rPr>
          <w:rFonts w:asciiTheme="minorBidi" w:hAnsiTheme="minorBidi"/>
          <w:u w:val="single"/>
          <w:rtl/>
        </w:rPr>
        <w:t>החלפת מספרי טלפון</w:t>
      </w:r>
      <w:r w:rsidRPr="00CE4E1C">
        <w:rPr>
          <w:rFonts w:asciiTheme="minorBidi" w:hAnsiTheme="minorBidi"/>
          <w:rtl/>
        </w:rPr>
        <w:t xml:space="preserve"> נמצא תחת הטקסט </w:t>
      </w:r>
      <w:r w:rsidRPr="00CE4E1C">
        <w:rPr>
          <w:rFonts w:asciiTheme="minorBidi" w:hAnsiTheme="minorBidi"/>
        </w:rPr>
        <w:t>phones part start</w:t>
      </w:r>
      <w:r w:rsidRPr="00CE4E1C">
        <w:rPr>
          <w:rFonts w:asciiTheme="minorBidi" w:hAnsiTheme="minorBidi"/>
          <w:rtl/>
        </w:rPr>
        <w:br/>
        <w:t xml:space="preserve">שורה </w:t>
      </w:r>
      <w:r>
        <w:rPr>
          <w:rFonts w:asciiTheme="minorBidi" w:hAnsiTheme="minorBidi"/>
        </w:rPr>
        <w:t>313</w:t>
      </w:r>
      <w:r w:rsidRPr="00CE4E1C">
        <w:rPr>
          <w:rFonts w:asciiTheme="minorBidi" w:hAnsiTheme="minorBidi"/>
          <w:rtl/>
        </w:rPr>
        <w:t xml:space="preserve">: מגדירים מספר לכל מקור הגעה – ממלאים מקור הגעה והמספר הרצוי להצגה עבורו. </w:t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  <w:t xml:space="preserve">מקור הגעה נחשב מה שמגיע בלינק כ </w:t>
      </w:r>
      <w:r w:rsidRPr="00CE4E1C">
        <w:rPr>
          <w:rFonts w:asciiTheme="minorBidi" w:hAnsiTheme="minorBidi"/>
        </w:rPr>
        <w:t>utm_source=</w:t>
      </w:r>
      <w:r w:rsidRPr="00CE4E1C">
        <w:rPr>
          <w:rFonts w:asciiTheme="minorBidi" w:hAnsiTheme="minorBidi"/>
          <w:rtl/>
        </w:rPr>
        <w:t xml:space="preserve"> או שם של אתר מפנה (לדוגמה </w:t>
      </w:r>
      <w:r w:rsidRPr="00CE4E1C">
        <w:rPr>
          <w:rFonts w:asciiTheme="minorBidi" w:hAnsiTheme="minorBidi"/>
        </w:rPr>
        <w:t>google.co.il</w:t>
      </w:r>
      <w:r w:rsidRPr="00CE4E1C">
        <w:rPr>
          <w:rFonts w:asciiTheme="minorBidi" w:hAnsiTheme="minorBidi"/>
          <w:rtl/>
        </w:rPr>
        <w:t>)</w:t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  <w:t xml:space="preserve">הפיקסל קודם מתייחס לנתון </w:t>
      </w:r>
      <w:r w:rsidRPr="00CE4E1C">
        <w:rPr>
          <w:rFonts w:asciiTheme="minorBidi" w:hAnsiTheme="minorBidi"/>
        </w:rPr>
        <w:t>utm_source</w:t>
      </w:r>
      <w:r w:rsidRPr="00CE4E1C">
        <w:rPr>
          <w:rFonts w:asciiTheme="minorBidi" w:hAnsiTheme="minorBidi"/>
          <w:rtl/>
        </w:rPr>
        <w:t>. רק אם אין אז הוא בודק את הדומיין המפנה.</w:t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  <w:t xml:space="preserve">- שורה </w:t>
      </w:r>
      <w:r>
        <w:rPr>
          <w:rFonts w:asciiTheme="minorBidi" w:hAnsiTheme="minorBidi"/>
        </w:rPr>
        <w:t>337</w:t>
      </w:r>
      <w:r w:rsidRPr="00CE4E1C">
        <w:rPr>
          <w:rFonts w:asciiTheme="minorBidi" w:hAnsiTheme="minorBidi"/>
          <w:rtl/>
        </w:rPr>
        <w:t>: יש לציין מספר אחד או עד 3 מספרים שכבר קיימים באתר שלך והם יוחלפו לפי מה שהגדרת בסעיף קודם (מספר רצוי למקור הגעה)</w:t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u w:val="single"/>
          <w:rtl/>
        </w:rPr>
        <w:t>טפסים</w:t>
      </w:r>
      <w:r w:rsidRPr="00CE4E1C">
        <w:rPr>
          <w:rFonts w:asciiTheme="minorBidi" w:hAnsiTheme="minorBidi"/>
          <w:rtl/>
        </w:rPr>
        <w:t xml:space="preserve"> </w:t>
      </w:r>
      <w:r w:rsidRPr="00CE4E1C">
        <w:rPr>
          <w:rFonts w:asciiTheme="minorBidi" w:hAnsiTheme="minorBidi"/>
          <w:rtl/>
        </w:rPr>
        <w:br/>
        <w:t xml:space="preserve">- תחת הטקסט </w:t>
      </w:r>
      <w:r w:rsidRPr="00CE4E1C">
        <w:rPr>
          <w:rFonts w:asciiTheme="minorBidi" w:hAnsiTheme="minorBidi"/>
        </w:rPr>
        <w:t>form type A</w:t>
      </w:r>
      <w:r w:rsidRPr="00CE4E1C">
        <w:rPr>
          <w:rFonts w:asciiTheme="minorBidi" w:hAnsiTheme="minorBidi"/>
          <w:rtl/>
        </w:rPr>
        <w:br/>
        <w:t xml:space="preserve">-שורה </w:t>
      </w:r>
      <w:r>
        <w:rPr>
          <w:rFonts w:asciiTheme="minorBidi" w:hAnsiTheme="minorBidi"/>
        </w:rPr>
        <w:t>514</w:t>
      </w:r>
      <w:r w:rsidRPr="00CE4E1C">
        <w:rPr>
          <w:rFonts w:asciiTheme="minorBidi" w:hAnsiTheme="minorBidi"/>
          <w:rtl/>
        </w:rPr>
        <w:t xml:space="preserve"> מגדירים את הטופס שאיתו עובדים לפי </w:t>
      </w:r>
      <w:r w:rsidRPr="00CE4E1C">
        <w:rPr>
          <w:rFonts w:asciiTheme="minorBidi" w:hAnsiTheme="minorBidi"/>
        </w:rPr>
        <w:t xml:space="preserve">class </w:t>
      </w:r>
      <w:r w:rsidRPr="00CE4E1C">
        <w:rPr>
          <w:rFonts w:asciiTheme="minorBidi" w:hAnsiTheme="minorBidi"/>
          <w:rtl/>
        </w:rPr>
        <w:t xml:space="preserve"> או </w:t>
      </w:r>
      <w:r w:rsidRPr="00CE4E1C">
        <w:rPr>
          <w:rFonts w:asciiTheme="minorBidi" w:hAnsiTheme="minorBidi"/>
        </w:rPr>
        <w:t>ID</w:t>
      </w:r>
      <w:r w:rsidRPr="00CE4E1C">
        <w:rPr>
          <w:rFonts w:asciiTheme="minorBidi" w:hAnsiTheme="minorBidi"/>
          <w:rtl/>
        </w:rPr>
        <w:t xml:space="preserve"> (בתחביר </w:t>
      </w:r>
      <w:r w:rsidRPr="00CE4E1C">
        <w:rPr>
          <w:rFonts w:asciiTheme="minorBidi" w:hAnsiTheme="minorBidi"/>
        </w:rPr>
        <w:t>Jquary</w:t>
      </w:r>
      <w:r w:rsidRPr="00CE4E1C">
        <w:rPr>
          <w:rFonts w:asciiTheme="minorBidi" w:hAnsiTheme="minorBidi"/>
          <w:rtl/>
        </w:rPr>
        <w:t>)</w:t>
      </w:r>
      <w:r w:rsidRPr="00CE4E1C">
        <w:rPr>
          <w:rFonts w:asciiTheme="minorBidi" w:hAnsiTheme="minorBidi"/>
          <w:rtl/>
        </w:rPr>
        <w:br/>
        <w:t>ואז ממפים את השדות שקיימים בטופס לאיזה שדה הם שולחים בלידר.</w:t>
      </w:r>
      <w:r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t xml:space="preserve">- שורה </w:t>
      </w:r>
      <w:r>
        <w:rPr>
          <w:rFonts w:asciiTheme="minorBidi" w:hAnsiTheme="minorBidi"/>
        </w:rPr>
        <w:t>53</w:t>
      </w:r>
      <w:r w:rsidR="00D17E2E">
        <w:rPr>
          <w:rFonts w:asciiTheme="minorBidi" w:hAnsiTheme="minorBidi"/>
        </w:rPr>
        <w:t>1</w:t>
      </w:r>
      <w:r w:rsidRPr="00CE4E1C">
        <w:rPr>
          <w:rFonts w:asciiTheme="minorBidi" w:hAnsiTheme="minorBidi"/>
          <w:rtl/>
        </w:rPr>
        <w:t xml:space="preserve">: לעדכן את הלינק לקובץ </w:t>
      </w:r>
      <w:r w:rsidRPr="00CE4E1C">
        <w:rPr>
          <w:rFonts w:asciiTheme="minorBidi" w:hAnsiTheme="minorBidi"/>
        </w:rPr>
        <w:t>send_to_leader.php</w:t>
      </w:r>
      <w:r w:rsidRPr="00CE4E1C">
        <w:rPr>
          <w:rFonts w:asciiTheme="minorBidi" w:hAnsiTheme="minorBidi"/>
          <w:rtl/>
        </w:rPr>
        <w:br/>
        <w:t xml:space="preserve">* במידה ויש טופס נוסף, ניתן לשכפל אזור זה ולקרוא לו לדוגמה </w:t>
      </w:r>
      <w:r w:rsidRPr="00CE4E1C">
        <w:rPr>
          <w:rFonts w:asciiTheme="minorBidi" w:hAnsiTheme="minorBidi"/>
        </w:rPr>
        <w:t>form type B</w:t>
      </w:r>
      <w:r w:rsidRPr="00CE4E1C">
        <w:rPr>
          <w:rFonts w:asciiTheme="minorBidi" w:hAnsiTheme="minorBidi"/>
          <w:rtl/>
        </w:rPr>
        <w:t xml:space="preserve"> ולטרגט את הטופס שוב לפי ה </w:t>
      </w:r>
      <w:r w:rsidRPr="00CE4E1C">
        <w:rPr>
          <w:rFonts w:asciiTheme="minorBidi" w:hAnsiTheme="minorBidi"/>
        </w:rPr>
        <w:t>class</w:t>
      </w:r>
      <w:r w:rsidRPr="00CE4E1C">
        <w:rPr>
          <w:rFonts w:asciiTheme="minorBidi" w:hAnsiTheme="minorBidi"/>
          <w:rtl/>
        </w:rPr>
        <w:t xml:space="preserve"> או ה- </w:t>
      </w:r>
      <w:r w:rsidRPr="00CE4E1C">
        <w:rPr>
          <w:rFonts w:asciiTheme="minorBidi" w:hAnsiTheme="minorBidi"/>
        </w:rPr>
        <w:t>ID</w:t>
      </w:r>
      <w:r w:rsidRPr="00CE4E1C">
        <w:rPr>
          <w:rFonts w:asciiTheme="minorBidi" w:hAnsiTheme="minorBidi"/>
          <w:rtl/>
        </w:rPr>
        <w:t xml:space="preserve"> ולמפות את השדות.</w:t>
      </w:r>
      <w:r>
        <w:rPr>
          <w:rFonts w:asciiTheme="minorBidi" w:hAnsiTheme="minorBidi"/>
          <w:rtl/>
        </w:rPr>
        <w:br/>
      </w:r>
      <w:r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br/>
      </w:r>
      <w:r w:rsidRPr="00CE4E1C">
        <w:rPr>
          <w:rFonts w:asciiTheme="minorBidi" w:hAnsiTheme="minorBidi"/>
          <w:rtl/>
        </w:rPr>
        <w:lastRenderedPageBreak/>
        <w:br/>
      </w:r>
    </w:p>
    <w:p w14:paraId="5E040FBB" w14:textId="3C6D587F" w:rsidR="004C1BDB" w:rsidRPr="00CE4E1C" w:rsidRDefault="004C1BDB" w:rsidP="004C1BDB">
      <w:pPr>
        <w:pStyle w:val="a9"/>
        <w:numPr>
          <w:ilvl w:val="0"/>
          <w:numId w:val="1"/>
        </w:numPr>
        <w:rPr>
          <w:rFonts w:asciiTheme="minorBidi" w:hAnsiTheme="minorBidi"/>
        </w:rPr>
      </w:pPr>
      <w:r w:rsidRPr="00CE4E1C">
        <w:rPr>
          <w:rFonts w:asciiTheme="minorBidi" w:hAnsiTheme="minorBidi"/>
          <w:u w:val="single"/>
          <w:rtl/>
        </w:rPr>
        <w:t xml:space="preserve">טיפול בקובץ </w:t>
      </w:r>
      <w:r w:rsidRPr="00CE4E1C">
        <w:rPr>
          <w:rFonts w:asciiTheme="minorBidi" w:hAnsiTheme="minorBidi"/>
          <w:u w:val="single"/>
        </w:rPr>
        <w:t>send_to_leader.php</w:t>
      </w:r>
      <w:r w:rsidRPr="00CE4E1C">
        <w:rPr>
          <w:rFonts w:asciiTheme="minorBidi" w:hAnsiTheme="minorBidi"/>
          <w:rtl/>
        </w:rPr>
        <w:br/>
        <w:t>-שורה 2: לעדכן את הכתובת של האתר שמשתמש בפיקסל</w:t>
      </w:r>
      <w:r w:rsidRPr="00CE4E1C">
        <w:rPr>
          <w:rFonts w:asciiTheme="minorBidi" w:hAnsiTheme="minorBidi"/>
          <w:rtl/>
        </w:rPr>
        <w:br/>
        <w:t xml:space="preserve">- שורה </w:t>
      </w:r>
      <w:r>
        <w:rPr>
          <w:rFonts w:asciiTheme="minorBidi" w:hAnsiTheme="minorBidi"/>
        </w:rPr>
        <w:t>17</w:t>
      </w:r>
      <w:r w:rsidRPr="00CE4E1C">
        <w:rPr>
          <w:rFonts w:asciiTheme="minorBidi" w:hAnsiTheme="minorBidi"/>
          <w:rtl/>
        </w:rPr>
        <w:t xml:space="preserve">: לעדכן מספר קמפיין </w:t>
      </w:r>
      <w:r w:rsidRPr="00CE4E1C">
        <w:rPr>
          <w:rFonts w:asciiTheme="minorBidi" w:hAnsiTheme="minorBidi"/>
          <w:rtl/>
        </w:rPr>
        <w:br/>
        <w:t>- שורה</w:t>
      </w:r>
      <w:r>
        <w:rPr>
          <w:rFonts w:asciiTheme="minorBidi" w:hAnsiTheme="minorBidi"/>
        </w:rPr>
        <w:t xml:space="preserve">18 </w:t>
      </w:r>
      <w:r w:rsidRPr="00CE4E1C">
        <w:rPr>
          <w:rFonts w:asciiTheme="minorBidi" w:hAnsiTheme="minorBidi"/>
          <w:rtl/>
        </w:rPr>
        <w:t>: לעדכן סיסמת קמפיין</w:t>
      </w:r>
    </w:p>
    <w:p w14:paraId="5CDC6BCC" w14:textId="77777777" w:rsidR="004C1BDB" w:rsidRPr="00CE4E1C" w:rsidRDefault="004C1BDB" w:rsidP="004C1BDB">
      <w:pPr>
        <w:rPr>
          <w:rFonts w:asciiTheme="minorBidi" w:hAnsiTheme="minorBidi"/>
          <w:rtl/>
        </w:rPr>
      </w:pPr>
    </w:p>
    <w:p w14:paraId="0F205C69" w14:textId="77777777" w:rsidR="004C1BDB" w:rsidRPr="00CE4E1C" w:rsidRDefault="004C1BDB" w:rsidP="004C1BDB">
      <w:pPr>
        <w:rPr>
          <w:rFonts w:asciiTheme="minorBidi" w:hAnsiTheme="minorBidi"/>
          <w:rtl/>
        </w:rPr>
      </w:pPr>
    </w:p>
    <w:p w14:paraId="6785DFD0" w14:textId="77777777" w:rsidR="004C1BDB" w:rsidRPr="00CE4E1C" w:rsidRDefault="004C1BDB" w:rsidP="004C1BDB">
      <w:pPr>
        <w:rPr>
          <w:rFonts w:asciiTheme="minorBidi" w:hAnsiTheme="minorBidi"/>
          <w:rtl/>
        </w:rPr>
      </w:pPr>
      <w:r w:rsidRPr="00CE4E1C">
        <w:rPr>
          <w:rFonts w:asciiTheme="minorBidi" w:hAnsiTheme="minorBidi"/>
          <w:rtl/>
        </w:rPr>
        <w:t>בכל בעיה או שאלה צוות התמיכה יעזור לך.</w:t>
      </w:r>
    </w:p>
    <w:p w14:paraId="15E82D32" w14:textId="77777777" w:rsidR="004C1BDB" w:rsidRPr="00CE4E1C" w:rsidRDefault="004C1BDB" w:rsidP="004C1BDB">
      <w:pPr>
        <w:rPr>
          <w:rFonts w:asciiTheme="minorBidi" w:hAnsiTheme="minorBidi"/>
          <w:rtl/>
        </w:rPr>
      </w:pPr>
    </w:p>
    <w:p w14:paraId="071A8998" w14:textId="77777777" w:rsidR="004C1BDB" w:rsidRPr="00CE4E1C" w:rsidRDefault="004C1BDB" w:rsidP="004C1BDB">
      <w:pPr>
        <w:rPr>
          <w:rFonts w:asciiTheme="minorBidi" w:hAnsiTheme="minorBidi"/>
        </w:rPr>
      </w:pPr>
      <w:r w:rsidRPr="00CE4E1C">
        <w:rPr>
          <w:rFonts w:asciiTheme="minorBidi" w:hAnsiTheme="minorBidi"/>
          <w:rtl/>
        </w:rPr>
        <w:t xml:space="preserve">צוות </w:t>
      </w:r>
      <w:r w:rsidRPr="00CE4E1C">
        <w:rPr>
          <w:rFonts w:asciiTheme="minorBidi" w:hAnsiTheme="minorBidi"/>
        </w:rPr>
        <w:t>Leader</w:t>
      </w:r>
    </w:p>
    <w:p w14:paraId="201D4910" w14:textId="77777777" w:rsidR="004C1BDB" w:rsidRPr="00CE4E1C" w:rsidRDefault="004C1BDB" w:rsidP="004C1BDB">
      <w:pPr>
        <w:rPr>
          <w:rFonts w:asciiTheme="minorBidi" w:hAnsiTheme="minorBidi"/>
        </w:rPr>
      </w:pPr>
      <w:hyperlink r:id="rId5" w:history="1">
        <w:r w:rsidRPr="00CE4E1C">
          <w:rPr>
            <w:rStyle w:val="Hyperlink"/>
            <w:rFonts w:asciiTheme="minorBidi" w:hAnsiTheme="minorBidi"/>
          </w:rPr>
          <w:t>support@leader.online</w:t>
        </w:r>
      </w:hyperlink>
    </w:p>
    <w:p w14:paraId="7D55C70D" w14:textId="77777777" w:rsidR="00A64224" w:rsidRDefault="00A64224"/>
    <w:sectPr w:rsidR="00A642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33A4"/>
    <w:multiLevelType w:val="hybridMultilevel"/>
    <w:tmpl w:val="A5F6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28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DB"/>
    <w:rsid w:val="000D78E1"/>
    <w:rsid w:val="002832FC"/>
    <w:rsid w:val="004C1BDB"/>
    <w:rsid w:val="007F3C60"/>
    <w:rsid w:val="00A33060"/>
    <w:rsid w:val="00A64224"/>
    <w:rsid w:val="00B87E52"/>
    <w:rsid w:val="00D17E2E"/>
    <w:rsid w:val="00F3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8EFA7"/>
  <w15:chartTrackingRefBased/>
  <w15:docId w15:val="{679A59C4-4CD3-4CFD-A13E-00ACFA6B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BDB"/>
    <w:pPr>
      <w:bidi/>
      <w:spacing w:after="200" w:line="276" w:lineRule="auto"/>
    </w:pPr>
    <w:rPr>
      <w:kern w:val="0"/>
      <w:lang w:val="en-US" w:bidi="he-IL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1B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B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B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B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B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B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B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B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B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4C1B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4C1B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4C1B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4C1B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4C1BDB"/>
    <w:rPr>
      <w:rFonts w:eastAsiaTheme="majorEastAsia" w:cstheme="majorBidi"/>
      <w:color w:val="2F5496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4C1B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4C1BDB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4C1B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4C1B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4C1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4C1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1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4C1B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1BD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1BD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1B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4C1BD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C1BD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0"/>
    <w:uiPriority w:val="99"/>
    <w:unhideWhenUsed/>
    <w:rsid w:val="004C1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leader.onli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 Vafin</dc:creator>
  <cp:keywords/>
  <dc:description/>
  <cp:lastModifiedBy>Guy Leader</cp:lastModifiedBy>
  <cp:revision>3</cp:revision>
  <dcterms:created xsi:type="dcterms:W3CDTF">2026-05-26T10:34:00Z</dcterms:created>
  <dcterms:modified xsi:type="dcterms:W3CDTF">2026-06-02T08:20:00Z</dcterms:modified>
</cp:coreProperties>
</file>